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E7" w:rsidRPr="00E821E7" w:rsidRDefault="00E821E7" w:rsidP="00E821E7">
      <w:r w:rsidRPr="00E821E7">
        <w:rPr>
          <w:b/>
        </w:rPr>
        <w:t>DC: 0 – 5™ training</w:t>
      </w:r>
    </w:p>
    <w:p w:rsidR="00E821E7" w:rsidRPr="00E821E7" w:rsidRDefault="00E821E7" w:rsidP="00E821E7"/>
    <w:p w:rsidR="00E821E7" w:rsidRPr="00E821E7" w:rsidRDefault="00E821E7" w:rsidP="00E821E7"/>
    <w:p w:rsidR="00E821E7" w:rsidRPr="00E821E7" w:rsidRDefault="00E821E7" w:rsidP="00E821E7">
      <w:r w:rsidRPr="00E821E7">
        <w:t xml:space="preserve">De driedaagse training omvat de tweedaagse geautoriseerde training voor professionals, op het gebied van de DC 0 - 5, zoals ontwikkeld door Amerikaanse en internationale experts. Een derde dag is toegevoegd t.b.v. casuïstiekbespreking. Bij de organisatie van deze training werken de RINO Amsterdam en de RINO Vlaanderen samen met de organisatie Zero </w:t>
      </w:r>
      <w:proofErr w:type="spellStart"/>
      <w:r w:rsidRPr="00E821E7">
        <w:t>to</w:t>
      </w:r>
      <w:proofErr w:type="spellEnd"/>
      <w:r w:rsidRPr="00E821E7">
        <w:t xml:space="preserve"> Three, de officiële aanbieder van deze DC 0 – 5 training.</w:t>
      </w:r>
    </w:p>
    <w:p w:rsidR="00E821E7" w:rsidRPr="00E821E7" w:rsidRDefault="00E821E7" w:rsidP="00E821E7"/>
    <w:p w:rsidR="00E821E7" w:rsidRPr="00E821E7" w:rsidRDefault="00E821E7" w:rsidP="00E821E7">
      <w:pPr>
        <w:rPr>
          <w:b/>
        </w:rPr>
      </w:pPr>
      <w:r w:rsidRPr="00E821E7">
        <w:rPr>
          <w:b/>
        </w:rPr>
        <w:t>doelgroep</w:t>
      </w:r>
    </w:p>
    <w:p w:rsidR="00E821E7" w:rsidRPr="00E821E7" w:rsidRDefault="00E821E7" w:rsidP="00E821E7"/>
    <w:p w:rsidR="00E821E7" w:rsidRPr="00E821E7" w:rsidRDefault="00E821E7" w:rsidP="00E821E7">
      <w:r w:rsidRPr="00E821E7">
        <w:t>De training is ontwikkeld voor ervaren hulpverleners: IMH-specialisten, GZ-psychologen en klinisch psychologen, orthopedagogen, kinderartsen, kinderpsychiaters, kinderverpleegkundigen en andere professionals, die werken met baby’s en jonge kinderen en hun ouders, rond triage, intake, diagnostiek en indicatiestelling.</w:t>
      </w:r>
    </w:p>
    <w:p w:rsidR="00E821E7" w:rsidRPr="00E821E7" w:rsidRDefault="00E821E7" w:rsidP="00E821E7"/>
    <w:p w:rsidR="00E821E7" w:rsidRPr="00E821E7" w:rsidRDefault="00E821E7" w:rsidP="00E821E7">
      <w:pPr>
        <w:rPr>
          <w:b/>
        </w:rPr>
      </w:pPr>
      <w:r w:rsidRPr="00E821E7">
        <w:rPr>
          <w:b/>
        </w:rPr>
        <w:t>docent</w:t>
      </w:r>
    </w:p>
    <w:p w:rsidR="00E821E7" w:rsidRPr="00E821E7" w:rsidRDefault="00E821E7" w:rsidP="00E821E7"/>
    <w:p w:rsidR="00E821E7" w:rsidRPr="00E821E7" w:rsidRDefault="00E821E7" w:rsidP="00E821E7">
      <w:r w:rsidRPr="00E821E7">
        <w:t xml:space="preserve">De training wordt gegeven door Guy Couturier, klinisch psycholoog en Infant </w:t>
      </w:r>
      <w:proofErr w:type="spellStart"/>
      <w:r w:rsidRPr="00E821E7">
        <w:t>Mental</w:t>
      </w:r>
      <w:proofErr w:type="spellEnd"/>
      <w:r w:rsidRPr="00E821E7">
        <w:t xml:space="preserve"> </w:t>
      </w:r>
      <w:proofErr w:type="spellStart"/>
      <w:r w:rsidRPr="00E821E7">
        <w:t>Healthspecialist</w:t>
      </w:r>
      <w:proofErr w:type="spellEnd"/>
      <w:r w:rsidRPr="00E821E7">
        <w:t xml:space="preserve"> DAIMH, één van de 15 geselecteerde leden van de internationale DC:0-5 Expert </w:t>
      </w:r>
      <w:proofErr w:type="spellStart"/>
      <w:r w:rsidRPr="00E821E7">
        <w:t>Faculty</w:t>
      </w:r>
      <w:proofErr w:type="spellEnd"/>
      <w:r w:rsidRPr="00E821E7">
        <w:t xml:space="preserve"> die getraind zijn door de DC: 0 – 3R </w:t>
      </w:r>
      <w:proofErr w:type="spellStart"/>
      <w:r w:rsidRPr="00E821E7">
        <w:t>Revision</w:t>
      </w:r>
      <w:proofErr w:type="spellEnd"/>
      <w:r w:rsidRPr="00E821E7">
        <w:t xml:space="preserve"> </w:t>
      </w:r>
      <w:proofErr w:type="spellStart"/>
      <w:r w:rsidRPr="00E821E7">
        <w:t>Task</w:t>
      </w:r>
      <w:proofErr w:type="spellEnd"/>
      <w:r w:rsidRPr="00E821E7">
        <w:t xml:space="preserve"> Force.</w:t>
      </w:r>
    </w:p>
    <w:p w:rsidR="00E821E7" w:rsidRPr="00E821E7" w:rsidRDefault="00E821E7" w:rsidP="00E821E7"/>
    <w:p w:rsidR="00E821E7" w:rsidRPr="00E821E7" w:rsidRDefault="00E821E7" w:rsidP="00E821E7">
      <w:pPr>
        <w:rPr>
          <w:b/>
        </w:rPr>
      </w:pPr>
      <w:r w:rsidRPr="00E821E7">
        <w:rPr>
          <w:b/>
        </w:rPr>
        <w:t>inhoud</w:t>
      </w:r>
    </w:p>
    <w:p w:rsidR="00E821E7" w:rsidRPr="00E821E7" w:rsidRDefault="00E821E7" w:rsidP="00E821E7"/>
    <w:p w:rsidR="00E821E7" w:rsidRPr="00E821E7" w:rsidRDefault="00E821E7" w:rsidP="00E821E7">
      <w:pPr>
        <w:numPr>
          <w:ilvl w:val="0"/>
          <w:numId w:val="1"/>
        </w:numPr>
      </w:pPr>
      <w:r w:rsidRPr="00E821E7">
        <w:t>De veranderingen in de DC: 0 – 5 ten opzichte van de DC: 0 – 3R.</w:t>
      </w:r>
    </w:p>
    <w:p w:rsidR="00E821E7" w:rsidRPr="00E821E7" w:rsidRDefault="00E821E7" w:rsidP="00E821E7">
      <w:pPr>
        <w:numPr>
          <w:ilvl w:val="0"/>
          <w:numId w:val="1"/>
        </w:numPr>
      </w:pPr>
      <w:r w:rsidRPr="00E821E7">
        <w:t xml:space="preserve">Definities van diagnostische kernbegrippen van infant </w:t>
      </w:r>
      <w:proofErr w:type="spellStart"/>
      <w:r w:rsidRPr="00E821E7">
        <w:t>mental</w:t>
      </w:r>
      <w:proofErr w:type="spellEnd"/>
      <w:r w:rsidRPr="00E821E7">
        <w:t xml:space="preserve"> health (baby’s en kleuters).</w:t>
      </w:r>
    </w:p>
    <w:p w:rsidR="00E821E7" w:rsidRPr="00E821E7" w:rsidRDefault="00E821E7" w:rsidP="00E821E7">
      <w:pPr>
        <w:numPr>
          <w:ilvl w:val="0"/>
          <w:numId w:val="1"/>
        </w:numPr>
      </w:pPr>
      <w:r w:rsidRPr="00E821E7">
        <w:t>Overzicht van de verschillende assen van het systeem.</w:t>
      </w:r>
    </w:p>
    <w:p w:rsidR="00E821E7" w:rsidRPr="00E821E7" w:rsidRDefault="00E821E7" w:rsidP="00E821E7">
      <w:pPr>
        <w:numPr>
          <w:ilvl w:val="0"/>
          <w:numId w:val="1"/>
        </w:numPr>
      </w:pPr>
      <w:r w:rsidRPr="00E821E7">
        <w:t>Kenmerken van assessment en diagnostiek:</w:t>
      </w:r>
    </w:p>
    <w:p w:rsidR="00E821E7" w:rsidRPr="00E821E7" w:rsidRDefault="00E821E7" w:rsidP="00E821E7">
      <w:pPr>
        <w:numPr>
          <w:ilvl w:val="1"/>
          <w:numId w:val="1"/>
        </w:numPr>
      </w:pPr>
      <w:r w:rsidRPr="00E821E7">
        <w:t>passend bij de ontwikkelingsfase,</w:t>
      </w:r>
    </w:p>
    <w:p w:rsidR="00E821E7" w:rsidRPr="00E821E7" w:rsidRDefault="00E821E7" w:rsidP="00E821E7">
      <w:pPr>
        <w:numPr>
          <w:ilvl w:val="1"/>
          <w:numId w:val="1"/>
        </w:numPr>
      </w:pPr>
      <w:r w:rsidRPr="00E821E7">
        <w:t>relatie- en gezinsgericht,</w:t>
      </w:r>
    </w:p>
    <w:p w:rsidR="00E821E7" w:rsidRPr="00E821E7" w:rsidRDefault="00E821E7" w:rsidP="00E821E7">
      <w:pPr>
        <w:numPr>
          <w:ilvl w:val="1"/>
          <w:numId w:val="1"/>
        </w:numPr>
      </w:pPr>
      <w:r w:rsidRPr="00E821E7">
        <w:t>context georiënteerd,</w:t>
      </w:r>
    </w:p>
    <w:p w:rsidR="00E821E7" w:rsidRPr="00E821E7" w:rsidRDefault="00E821E7" w:rsidP="00E821E7">
      <w:pPr>
        <w:numPr>
          <w:ilvl w:val="1"/>
          <w:numId w:val="1"/>
        </w:numPr>
      </w:pPr>
      <w:r w:rsidRPr="00E821E7">
        <w:t>cultureel sensitief,</w:t>
      </w:r>
    </w:p>
    <w:p w:rsidR="00E821E7" w:rsidRPr="00E821E7" w:rsidRDefault="00E821E7" w:rsidP="00E821E7">
      <w:pPr>
        <w:numPr>
          <w:ilvl w:val="1"/>
          <w:numId w:val="1"/>
        </w:numPr>
      </w:pPr>
      <w:r w:rsidRPr="00E821E7">
        <w:t>positief.</w:t>
      </w:r>
    </w:p>
    <w:p w:rsidR="00BE30ED" w:rsidRDefault="00E821E7">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4F39"/>
    <w:multiLevelType w:val="hybridMultilevel"/>
    <w:tmpl w:val="6C66EEA4"/>
    <w:lvl w:ilvl="0" w:tplc="4C88546E">
      <w:numFmt w:val="bullet"/>
      <w:lvlText w:val="-"/>
      <w:lvlJc w:val="left"/>
      <w:pPr>
        <w:ind w:left="720" w:hanging="360"/>
      </w:pPr>
      <w:rPr>
        <w:rFonts w:ascii="Calibri Light" w:eastAsia="Times"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7"/>
    <w:rsid w:val="002D5BFB"/>
    <w:rsid w:val="00A4650E"/>
    <w:rsid w:val="00E82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341E-01DD-4C05-8A20-0BF4CF40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2017-06-13T13:22:00Z</dcterms:created>
  <dcterms:modified xsi:type="dcterms:W3CDTF">2017-06-13T13:22:00Z</dcterms:modified>
</cp:coreProperties>
</file>